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8FF6" w14:textId="6ADC0C70" w:rsidR="00EE1CB4" w:rsidRPr="00EE1CB4" w:rsidRDefault="005548DB" w:rsidP="00EE1CB4">
      <w:pPr>
        <w:spacing w:after="13099"/>
        <w:jc w:val="center"/>
        <w:rPr>
          <w:b/>
          <w:bCs/>
          <w:u w:val="single"/>
        </w:rPr>
      </w:pPr>
      <w:r w:rsidRPr="000977CB">
        <w:rPr>
          <w:b/>
          <w:bCs/>
          <w:noProof/>
          <w:sz w:val="44"/>
          <w:szCs w:val="72"/>
        </w:rPr>
        <w:drawing>
          <wp:anchor distT="0" distB="0" distL="114300" distR="114300" simplePos="0" relativeHeight="251659264" behindDoc="1" locked="0" layoutInCell="1" allowOverlap="0" wp14:anchorId="2B42C33B" wp14:editId="621E45EF">
            <wp:simplePos x="0" y="0"/>
            <wp:positionH relativeFrom="page">
              <wp:align>right</wp:align>
            </wp:positionH>
            <wp:positionV relativeFrom="page">
              <wp:posOffset>767145</wp:posOffset>
            </wp:positionV>
            <wp:extent cx="4700016" cy="9250680"/>
            <wp:effectExtent l="0" t="0" r="5715" b="7620"/>
            <wp:wrapNone/>
            <wp:docPr id="5358" name="Picture 5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" name="Picture 53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0016" cy="925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CB4" w:rsidRPr="000977CB">
        <w:rPr>
          <w:b/>
          <w:bCs/>
          <w:sz w:val="44"/>
          <w:szCs w:val="72"/>
        </w:rPr>
        <w:t>INVENTARIO SABORES POLANCO 2026</w:t>
      </w:r>
      <w:r w:rsidR="00EE1CB4" w:rsidRPr="000977CB">
        <w:br/>
      </w:r>
      <w:r w:rsidR="00EE1CB4">
        <w:br/>
      </w:r>
      <w:r w:rsidR="00EE1CB4" w:rsidRPr="00EE1CB4">
        <w:rPr>
          <w:b/>
          <w:bCs/>
          <w:u w:val="single"/>
        </w:rPr>
        <w:t>INSTALACIÓN</w:t>
      </w:r>
      <w:r w:rsidR="00EE1CB4">
        <w:br/>
      </w:r>
      <w:r w:rsidR="00EE1CB4">
        <w:br/>
        <w:t xml:space="preserve"> 1 TELA 3X3M</w:t>
      </w:r>
      <w:r w:rsidR="00EE1CB4">
        <w:br/>
        <w:t>2 BANDERAS PUBLICITARIAS</w:t>
      </w:r>
      <w:r w:rsidR="00EE1CB4">
        <w:br/>
        <w:t>1 JUEGO DE TIRO AL BLANCO</w:t>
      </w:r>
      <w:r w:rsidR="00EE1CB4">
        <w:br/>
        <w:t>3 BANDERINES DE TELA</w:t>
      </w:r>
      <w:r w:rsidR="00EE1CB4">
        <w:br/>
        <w:t xml:space="preserve">DISPLAYS DE QR </w:t>
      </w:r>
      <w:hyperlink r:id="rId7" w:history="1">
        <w:r w:rsidR="00EE1CB4" w:rsidRPr="00E358EF">
          <w:rPr>
            <w:rStyle w:val="Hipervnculo"/>
          </w:rPr>
          <w:t>WWW.ROMPOPECARMELITA.COM</w:t>
        </w:r>
      </w:hyperlink>
      <w:r w:rsidR="00EE1CB4">
        <w:br/>
      </w:r>
      <w:r w:rsidR="00EE1CB4">
        <w:br/>
      </w:r>
      <w:r w:rsidR="00EE1CB4">
        <w:br/>
      </w:r>
      <w:r w:rsidR="00EE1CB4" w:rsidRPr="00EE1CB4">
        <w:rPr>
          <w:b/>
          <w:bCs/>
          <w:u w:val="single"/>
        </w:rPr>
        <w:t>DEGUSTACIONE</w:t>
      </w:r>
      <w:r w:rsidR="00EE1CB4">
        <w:rPr>
          <w:b/>
          <w:bCs/>
          <w:u w:val="single"/>
        </w:rPr>
        <w:t>S</w:t>
      </w:r>
      <w:r w:rsidR="006704B4">
        <w:rPr>
          <w:b/>
          <w:bCs/>
          <w:u w:val="single"/>
        </w:rPr>
        <w:br/>
      </w:r>
      <w:r w:rsidR="006704B4">
        <w:rPr>
          <w:b/>
          <w:bCs/>
          <w:u w:val="single"/>
        </w:rPr>
        <w:br/>
      </w:r>
      <w:r w:rsidR="000977CB" w:rsidRPr="000977CB">
        <w:t xml:space="preserve">ROMPOPE TRD </w:t>
      </w:r>
      <w:r w:rsidR="000977CB" w:rsidRPr="000977CB">
        <w:br/>
        <w:t xml:space="preserve">ROMPOPE REDUCIDO EN AZUCAR </w:t>
      </w:r>
      <w:r w:rsidR="000977CB" w:rsidRPr="000977CB">
        <w:br/>
        <w:t xml:space="preserve">CREMA DE MEZCAL </w:t>
      </w:r>
      <w:r w:rsidR="000977CB" w:rsidRPr="000977CB">
        <w:br/>
        <w:t>MEZCAL</w:t>
      </w:r>
      <w:r w:rsidR="000977CB" w:rsidRPr="000977CB">
        <w:br/>
        <w:t>TEQUILA</w:t>
      </w:r>
      <w:r w:rsidR="000977CB">
        <w:rPr>
          <w:b/>
          <w:bCs/>
          <w:u w:val="single"/>
        </w:rPr>
        <w:t xml:space="preserve"> </w:t>
      </w:r>
    </w:p>
    <w:sectPr w:rsidR="00EE1CB4" w:rsidRPr="00EE1CB4" w:rsidSect="0037086C">
      <w:headerReference w:type="default" r:id="rId8"/>
      <w:footerReference w:type="default" r:id="rId9"/>
      <w:pgSz w:w="12240" w:h="15840"/>
      <w:pgMar w:top="160" w:right="752" w:bottom="1440" w:left="754" w:header="283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17CB" w14:textId="77777777" w:rsidR="00670493" w:rsidRDefault="00670493" w:rsidP="005548DB">
      <w:pPr>
        <w:spacing w:after="0" w:line="240" w:lineRule="auto"/>
      </w:pPr>
      <w:r>
        <w:separator/>
      </w:r>
    </w:p>
  </w:endnote>
  <w:endnote w:type="continuationSeparator" w:id="0">
    <w:p w14:paraId="14293F91" w14:textId="77777777" w:rsidR="00670493" w:rsidRDefault="00670493" w:rsidP="0055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1BBE" w14:textId="77777777" w:rsidR="005548DB" w:rsidRDefault="005548DB" w:rsidP="005548DB">
    <w:pPr>
      <w:ind w:left="16" w:right="-5"/>
    </w:pPr>
    <w:r>
      <w:t>OMCDV COMERCIALIZADORA S.A DE C.V / JOSÉ RUBEN ROMERO 66, COL. BOSQUE CARMELINAS CP. 58290, MORELIA MICH.  TEL. (443) 522 50 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2D1A" w14:textId="77777777" w:rsidR="00670493" w:rsidRDefault="00670493" w:rsidP="005548DB">
      <w:pPr>
        <w:spacing w:after="0" w:line="240" w:lineRule="auto"/>
      </w:pPr>
      <w:r>
        <w:separator/>
      </w:r>
    </w:p>
  </w:footnote>
  <w:footnote w:type="continuationSeparator" w:id="0">
    <w:p w14:paraId="72F991FC" w14:textId="77777777" w:rsidR="00670493" w:rsidRDefault="00670493" w:rsidP="0055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2760" w14:textId="136D3716" w:rsidR="005548DB" w:rsidRDefault="0037086C" w:rsidP="0037086C">
    <w:pPr>
      <w:pStyle w:val="Encabezado"/>
      <w:ind w:left="0" w:firstLine="0"/>
    </w:pPr>
    <w:r>
      <w:rPr>
        <w:noProof/>
      </w:rPr>
      <w:drawing>
        <wp:inline distT="0" distB="0" distL="0" distR="0" wp14:anchorId="19FCBBD5" wp14:editId="043CD545">
          <wp:extent cx="2802918" cy="1323260"/>
          <wp:effectExtent l="0" t="0" r="0" b="0"/>
          <wp:docPr id="425" name="Picture 4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" name="Picture 4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2918" cy="132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EAE786" w14:textId="126F86D4" w:rsidR="005548DB" w:rsidRDefault="005548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71"/>
    <w:rsid w:val="000977CB"/>
    <w:rsid w:val="002153AC"/>
    <w:rsid w:val="0037086C"/>
    <w:rsid w:val="00371C71"/>
    <w:rsid w:val="004B7244"/>
    <w:rsid w:val="005548DB"/>
    <w:rsid w:val="00670493"/>
    <w:rsid w:val="006704B4"/>
    <w:rsid w:val="00713FB5"/>
    <w:rsid w:val="00813504"/>
    <w:rsid w:val="008B672F"/>
    <w:rsid w:val="009D69E4"/>
    <w:rsid w:val="00C11CE9"/>
    <w:rsid w:val="00C3037E"/>
    <w:rsid w:val="00E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580D4"/>
  <w15:docId w15:val="{D9D93F81-1CA1-4111-868F-9A8D49FD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59" w:lineRule="auto"/>
      <w:ind w:left="31" w:hanging="10"/>
    </w:pPr>
    <w:rPr>
      <w:rFonts w:ascii="Calibri" w:eastAsia="Calibri" w:hAnsi="Calibri" w:cs="Calibri"/>
      <w:color w:val="000101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8DB"/>
    <w:rPr>
      <w:rFonts w:ascii="Calibri" w:eastAsia="Calibri" w:hAnsi="Calibri" w:cs="Calibri"/>
      <w:color w:val="000101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554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8DB"/>
    <w:rPr>
      <w:rFonts w:ascii="Calibri" w:eastAsia="Calibri" w:hAnsi="Calibri" w:cs="Calibri"/>
      <w:color w:val="000101"/>
      <w:sz w:val="18"/>
    </w:rPr>
  </w:style>
  <w:style w:type="character" w:styleId="Hipervnculo">
    <w:name w:val="Hyperlink"/>
    <w:basedOn w:val="Fuentedeprrafopredeter"/>
    <w:uiPriority w:val="99"/>
    <w:unhideWhenUsed/>
    <w:rsid w:val="00EE1C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1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OMPOPECARMELIT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ollin 2026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ollin 2026</dc:title>
  <dc:subject/>
  <dc:creator>Mariana Razo</dc:creator>
  <cp:keywords/>
  <cp:lastModifiedBy>Alejandro Sánchez</cp:lastModifiedBy>
  <cp:revision>2</cp:revision>
  <dcterms:created xsi:type="dcterms:W3CDTF">2026-02-17T19:20:00Z</dcterms:created>
  <dcterms:modified xsi:type="dcterms:W3CDTF">2026-02-17T19:20:00Z</dcterms:modified>
</cp:coreProperties>
</file>