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Y="4186"/>
        <w:tblW w:w="0" w:type="auto"/>
        <w:tblLook w:val="04A0" w:firstRow="1" w:lastRow="0" w:firstColumn="1" w:lastColumn="0" w:noHBand="0" w:noVBand="1"/>
      </w:tblPr>
      <w:tblGrid>
        <w:gridCol w:w="2207"/>
        <w:gridCol w:w="3317"/>
        <w:gridCol w:w="1097"/>
        <w:gridCol w:w="2207"/>
      </w:tblGrid>
      <w:tr w:rsidR="006E7F75" w:rsidTr="00204E5E">
        <w:tc>
          <w:tcPr>
            <w:tcW w:w="8828" w:type="dxa"/>
            <w:gridSpan w:val="4"/>
          </w:tcPr>
          <w:p w:rsidR="006E7F75" w:rsidRPr="00307975" w:rsidRDefault="006E7F75" w:rsidP="00204E5E">
            <w:pPr>
              <w:jc w:val="center"/>
              <w:rPr>
                <w:b/>
                <w:bCs/>
              </w:rPr>
            </w:pPr>
            <w:r w:rsidRPr="00307975">
              <w:rPr>
                <w:b/>
                <w:bCs/>
              </w:rPr>
              <w:t xml:space="preserve">LISTA DE EQUIPO </w:t>
            </w:r>
            <w:r>
              <w:rPr>
                <w:b/>
                <w:bCs/>
              </w:rPr>
              <w:t>PARA EL</w:t>
            </w:r>
            <w:r w:rsidRPr="00307975">
              <w:rPr>
                <w:b/>
                <w:bCs/>
              </w:rPr>
              <w:t xml:space="preserve"> STAND TEQUILA EL SAGRADO 3X3</w:t>
            </w:r>
          </w:p>
        </w:tc>
      </w:tr>
      <w:tr w:rsidR="006E7F75" w:rsidTr="00204E5E">
        <w:tc>
          <w:tcPr>
            <w:tcW w:w="8828" w:type="dxa"/>
            <w:gridSpan w:val="4"/>
            <w:shd w:val="clear" w:color="auto" w:fill="D9D9D9" w:themeFill="background1" w:themeFillShade="D9"/>
          </w:tcPr>
          <w:p w:rsidR="006E7F75" w:rsidRPr="00307975" w:rsidRDefault="006E7F75" w:rsidP="00204E5E">
            <w:pPr>
              <w:rPr>
                <w:sz w:val="10"/>
                <w:szCs w:val="10"/>
              </w:rPr>
            </w:pPr>
          </w:p>
        </w:tc>
      </w:tr>
      <w:tr w:rsidR="006E7F75" w:rsidTr="00204E5E">
        <w:tc>
          <w:tcPr>
            <w:tcW w:w="2207" w:type="dxa"/>
          </w:tcPr>
          <w:p w:rsidR="006E7F75" w:rsidRDefault="006E7F75" w:rsidP="00204E5E">
            <w:r>
              <w:t>EQUIPO</w:t>
            </w:r>
          </w:p>
        </w:tc>
        <w:tc>
          <w:tcPr>
            <w:tcW w:w="3317" w:type="dxa"/>
          </w:tcPr>
          <w:p w:rsidR="006E7F75" w:rsidRDefault="006E7F75" w:rsidP="00204E5E">
            <w:r>
              <w:t>DESCRIPCIÓN</w:t>
            </w:r>
          </w:p>
        </w:tc>
        <w:tc>
          <w:tcPr>
            <w:tcW w:w="1097" w:type="dxa"/>
          </w:tcPr>
          <w:p w:rsidR="006E7F75" w:rsidRDefault="006E7F75" w:rsidP="00204E5E">
            <w:r>
              <w:t>VOLTAJE</w:t>
            </w:r>
          </w:p>
        </w:tc>
        <w:tc>
          <w:tcPr>
            <w:tcW w:w="2207" w:type="dxa"/>
          </w:tcPr>
          <w:p w:rsidR="006E7F75" w:rsidRDefault="006E7F75" w:rsidP="00204E5E">
            <w:r>
              <w:t>OBSERVACIONES</w:t>
            </w:r>
          </w:p>
        </w:tc>
      </w:tr>
      <w:tr w:rsidR="006E7F75" w:rsidTr="00204E5E">
        <w:tc>
          <w:tcPr>
            <w:tcW w:w="2207" w:type="dxa"/>
          </w:tcPr>
          <w:p w:rsidR="006E7F75" w:rsidRDefault="006E7F75" w:rsidP="00204E5E">
            <w:r>
              <w:t>4 lámparas led</w:t>
            </w:r>
          </w:p>
        </w:tc>
        <w:tc>
          <w:tcPr>
            <w:tcW w:w="3317" w:type="dxa"/>
          </w:tcPr>
          <w:p w:rsidR="006E7F75" w:rsidRDefault="006E7F75" w:rsidP="00204E5E">
            <w:r>
              <w:t>Potencia de 30 W</w:t>
            </w:r>
          </w:p>
        </w:tc>
        <w:tc>
          <w:tcPr>
            <w:tcW w:w="1097" w:type="dxa"/>
          </w:tcPr>
          <w:p w:rsidR="006E7F75" w:rsidRDefault="006E7F75" w:rsidP="00204E5E">
            <w:r>
              <w:t>110 V</w:t>
            </w:r>
          </w:p>
        </w:tc>
        <w:tc>
          <w:tcPr>
            <w:tcW w:w="2207" w:type="dxa"/>
          </w:tcPr>
          <w:p w:rsidR="006E7F75" w:rsidRDefault="006E7F75" w:rsidP="00204E5E">
            <w:r>
              <w:t>Empotradas</w:t>
            </w:r>
          </w:p>
        </w:tc>
      </w:tr>
      <w:tr w:rsidR="006E7F75" w:rsidTr="00204E5E">
        <w:tc>
          <w:tcPr>
            <w:tcW w:w="2207" w:type="dxa"/>
          </w:tcPr>
          <w:p w:rsidR="006E7F75" w:rsidRDefault="006E7F75" w:rsidP="00204E5E">
            <w:r>
              <w:t>2 lámparas mini led</w:t>
            </w:r>
          </w:p>
        </w:tc>
        <w:tc>
          <w:tcPr>
            <w:tcW w:w="3317" w:type="dxa"/>
          </w:tcPr>
          <w:p w:rsidR="006E7F75" w:rsidRDefault="006E7F75" w:rsidP="00204E5E">
            <w:r>
              <w:t>Potencia 150W</w:t>
            </w:r>
          </w:p>
        </w:tc>
        <w:tc>
          <w:tcPr>
            <w:tcW w:w="1097" w:type="dxa"/>
          </w:tcPr>
          <w:p w:rsidR="006E7F75" w:rsidRDefault="006E7F75" w:rsidP="00204E5E">
            <w:r>
              <w:t>110-240V</w:t>
            </w:r>
          </w:p>
        </w:tc>
        <w:tc>
          <w:tcPr>
            <w:tcW w:w="2207" w:type="dxa"/>
          </w:tcPr>
          <w:p w:rsidR="006E7F75" w:rsidRDefault="006E7F75" w:rsidP="00204E5E">
            <w:r>
              <w:t>Movimiento robotico</w:t>
            </w:r>
          </w:p>
        </w:tc>
      </w:tr>
      <w:tr w:rsidR="006E7F75" w:rsidTr="00204E5E">
        <w:tc>
          <w:tcPr>
            <w:tcW w:w="2207" w:type="dxa"/>
          </w:tcPr>
          <w:p w:rsidR="006E7F75" w:rsidRDefault="006E7F75" w:rsidP="00204E5E">
            <w:r>
              <w:t>1 pantalla</w:t>
            </w:r>
          </w:p>
        </w:tc>
        <w:tc>
          <w:tcPr>
            <w:tcW w:w="3317" w:type="dxa"/>
          </w:tcPr>
          <w:p w:rsidR="006E7F75" w:rsidRDefault="006E7F75" w:rsidP="00204E5E">
            <w:r>
              <w:t>55 pulgadas marca LG</w:t>
            </w:r>
          </w:p>
        </w:tc>
        <w:tc>
          <w:tcPr>
            <w:tcW w:w="1097" w:type="dxa"/>
          </w:tcPr>
          <w:p w:rsidR="006E7F75" w:rsidRDefault="006E7F75" w:rsidP="00204E5E">
            <w:r>
              <w:t>110V</w:t>
            </w:r>
          </w:p>
        </w:tc>
        <w:tc>
          <w:tcPr>
            <w:tcW w:w="2207" w:type="dxa"/>
          </w:tcPr>
          <w:p w:rsidR="006E7F75" w:rsidRDefault="006E7F75" w:rsidP="00204E5E">
            <w:r>
              <w:t>Empotrada</w:t>
            </w:r>
          </w:p>
        </w:tc>
      </w:tr>
      <w:tr w:rsidR="006E7F75" w:rsidTr="00204E5E">
        <w:tc>
          <w:tcPr>
            <w:tcW w:w="2207" w:type="dxa"/>
          </w:tcPr>
          <w:p w:rsidR="006E7F75" w:rsidRDefault="006E7F75" w:rsidP="00204E5E">
            <w:r>
              <w:t xml:space="preserve">1 cafetera expreso </w:t>
            </w:r>
          </w:p>
        </w:tc>
        <w:tc>
          <w:tcPr>
            <w:tcW w:w="3317" w:type="dxa"/>
          </w:tcPr>
          <w:p w:rsidR="006E7F75" w:rsidRDefault="006E7F75" w:rsidP="00204E5E">
            <w:r>
              <w:t>Marca TEFAL capacidad 1.5 Lts</w:t>
            </w:r>
          </w:p>
        </w:tc>
        <w:tc>
          <w:tcPr>
            <w:tcW w:w="1097" w:type="dxa"/>
          </w:tcPr>
          <w:p w:rsidR="006E7F75" w:rsidRDefault="006E7F75" w:rsidP="00204E5E">
            <w:r>
              <w:t>110V</w:t>
            </w:r>
          </w:p>
        </w:tc>
        <w:tc>
          <w:tcPr>
            <w:tcW w:w="2207" w:type="dxa"/>
          </w:tcPr>
          <w:p w:rsidR="006E7F75" w:rsidRDefault="006E7F75" w:rsidP="00204E5E">
            <w:r>
              <w:t>Compacta</w:t>
            </w:r>
          </w:p>
        </w:tc>
      </w:tr>
      <w:tr w:rsidR="006E7F75" w:rsidTr="00204E5E">
        <w:tc>
          <w:tcPr>
            <w:tcW w:w="2207" w:type="dxa"/>
          </w:tcPr>
          <w:p w:rsidR="006E7F75" w:rsidRDefault="006E7F75" w:rsidP="00204E5E">
            <w:r>
              <w:t>1 licuadora</w:t>
            </w:r>
          </w:p>
        </w:tc>
        <w:tc>
          <w:tcPr>
            <w:tcW w:w="3317" w:type="dxa"/>
          </w:tcPr>
          <w:p w:rsidR="006E7F75" w:rsidRDefault="006E7F75" w:rsidP="00204E5E">
            <w:r>
              <w:t>Marca TEFAL, motor 550 W</w:t>
            </w:r>
          </w:p>
        </w:tc>
        <w:tc>
          <w:tcPr>
            <w:tcW w:w="1097" w:type="dxa"/>
          </w:tcPr>
          <w:p w:rsidR="006E7F75" w:rsidRDefault="006E7F75" w:rsidP="00204E5E">
            <w:r>
              <w:t>110V</w:t>
            </w:r>
          </w:p>
        </w:tc>
        <w:tc>
          <w:tcPr>
            <w:tcW w:w="2207" w:type="dxa"/>
          </w:tcPr>
          <w:p w:rsidR="006E7F75" w:rsidRDefault="006E7F75" w:rsidP="00204E5E">
            <w:r>
              <w:t>Trituradora de hielo</w:t>
            </w:r>
          </w:p>
        </w:tc>
      </w:tr>
      <w:tr w:rsidR="006E7F75" w:rsidTr="00204E5E">
        <w:tc>
          <w:tcPr>
            <w:tcW w:w="2207" w:type="dxa"/>
          </w:tcPr>
          <w:p w:rsidR="006E7F75" w:rsidRDefault="006E7F75" w:rsidP="00204E5E">
            <w:r>
              <w:t>Terminal bancaria</w:t>
            </w:r>
          </w:p>
        </w:tc>
        <w:tc>
          <w:tcPr>
            <w:tcW w:w="3317" w:type="dxa"/>
          </w:tcPr>
          <w:p w:rsidR="006E7F75" w:rsidRDefault="006E7F75" w:rsidP="00204E5E">
            <w:r>
              <w:t>c/ imp., datos móviles integrados</w:t>
            </w:r>
          </w:p>
        </w:tc>
        <w:tc>
          <w:tcPr>
            <w:tcW w:w="1097" w:type="dxa"/>
          </w:tcPr>
          <w:p w:rsidR="006E7F75" w:rsidRDefault="006E7F75" w:rsidP="00204E5E">
            <w:r>
              <w:t>110V</w:t>
            </w:r>
          </w:p>
        </w:tc>
        <w:tc>
          <w:tcPr>
            <w:tcW w:w="2207" w:type="dxa"/>
          </w:tcPr>
          <w:p w:rsidR="006E7F75" w:rsidRDefault="006E7F75" w:rsidP="00204E5E">
            <w:r>
              <w:t>BBVA</w:t>
            </w:r>
          </w:p>
        </w:tc>
      </w:tr>
    </w:tbl>
    <w:p w:rsidR="00E436B8" w:rsidRDefault="00E436B8"/>
    <w:sectPr w:rsidR="00E436B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3087C" w:rsidRDefault="00D3087C" w:rsidP="00876E4A">
      <w:pPr>
        <w:spacing w:after="0" w:line="240" w:lineRule="auto"/>
      </w:pPr>
      <w:r>
        <w:separator/>
      </w:r>
    </w:p>
  </w:endnote>
  <w:endnote w:type="continuationSeparator" w:id="0">
    <w:p w:rsidR="00D3087C" w:rsidRDefault="00D3087C" w:rsidP="0087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3087C" w:rsidRDefault="00D3087C" w:rsidP="00876E4A">
      <w:pPr>
        <w:spacing w:after="0" w:line="240" w:lineRule="auto"/>
      </w:pPr>
      <w:r>
        <w:separator/>
      </w:r>
    </w:p>
  </w:footnote>
  <w:footnote w:type="continuationSeparator" w:id="0">
    <w:p w:rsidR="00D3087C" w:rsidRDefault="00D3087C" w:rsidP="00876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6E4A" w:rsidRDefault="00876E4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-525271</wp:posOffset>
          </wp:positionV>
          <wp:extent cx="7802310" cy="10172535"/>
          <wp:effectExtent l="0" t="0" r="0" b="635"/>
          <wp:wrapNone/>
          <wp:docPr id="5753134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313427" name="Imagen 575313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080" cy="10173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4A"/>
    <w:rsid w:val="00240962"/>
    <w:rsid w:val="002E605B"/>
    <w:rsid w:val="00681910"/>
    <w:rsid w:val="006E7F75"/>
    <w:rsid w:val="00876E4A"/>
    <w:rsid w:val="008B0F67"/>
    <w:rsid w:val="00AA0E6F"/>
    <w:rsid w:val="00D3087C"/>
    <w:rsid w:val="00E436B8"/>
    <w:rsid w:val="00E810F2"/>
    <w:rsid w:val="00F8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BE457C-E3EB-0A45-9BC3-828D7A0F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F7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ienesovastexto">
    <w:name w:val="vienes o vas texto"/>
    <w:basedOn w:val="Normal"/>
    <w:qFormat/>
    <w:rsid w:val="002E605B"/>
    <w:pPr>
      <w:framePr w:hSpace="141" w:wrap="around" w:vAnchor="text" w:hAnchor="margin" w:xAlign="center" w:y="231"/>
      <w:spacing w:after="0"/>
      <w:jc w:val="both"/>
    </w:pPr>
    <w:rPr>
      <w:rFonts w:ascii="Arial" w:eastAsia="Calibri" w:hAnsi="Arial" w:cs="Arial"/>
      <w:color w:val="23192E"/>
      <w:sz w:val="15"/>
      <w:szCs w:val="15"/>
    </w:rPr>
  </w:style>
  <w:style w:type="paragraph" w:styleId="Encabezado">
    <w:name w:val="header"/>
    <w:basedOn w:val="Normal"/>
    <w:link w:val="EncabezadoCar"/>
    <w:uiPriority w:val="99"/>
    <w:unhideWhenUsed/>
    <w:rsid w:val="00876E4A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876E4A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876E4A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6E4A"/>
    <w:rPr>
      <w:sz w:val="22"/>
      <w:szCs w:val="22"/>
    </w:rPr>
  </w:style>
  <w:style w:type="table" w:styleId="Tablaconcuadrcula">
    <w:name w:val="Table Grid"/>
    <w:basedOn w:val="Tablanormal"/>
    <w:uiPriority w:val="39"/>
    <w:rsid w:val="006E7F7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384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cp:lastPrinted>2026-01-29T17:08:00Z</cp:lastPrinted>
  <dcterms:created xsi:type="dcterms:W3CDTF">2026-01-29T17:10:00Z</dcterms:created>
  <dcterms:modified xsi:type="dcterms:W3CDTF">2026-01-29T17:10:00Z</dcterms:modified>
</cp:coreProperties>
</file>