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AD3B" w14:textId="60450CD9" w:rsidR="00857B3A" w:rsidRDefault="00857B3A">
      <w:r>
        <w:t>VATEL MAGAZINE</w:t>
      </w:r>
    </w:p>
    <w:p w14:paraId="3D544B61" w14:textId="1923D33E" w:rsidR="00857B3A" w:rsidRDefault="00857B3A">
      <w:r>
        <w:t>Inventario:</w:t>
      </w:r>
    </w:p>
    <w:p w14:paraId="55B95F3C" w14:textId="660A91E6" w:rsidR="00857B3A" w:rsidRDefault="00857B3A">
      <w:r>
        <w:t xml:space="preserve">Revistas, </w:t>
      </w:r>
    </w:p>
    <w:p w14:paraId="69BA513E" w14:textId="5E905A57" w:rsidR="00857B3A" w:rsidRDefault="00857B3A">
      <w:r>
        <w:t>Banners de la revista</w:t>
      </w:r>
    </w:p>
    <w:p w14:paraId="1FE129DE" w14:textId="34751991" w:rsidR="00857B3A" w:rsidRDefault="00857B3A">
      <w:r>
        <w:t>Vino de varias marcas para degustación</w:t>
      </w:r>
    </w:p>
    <w:p w14:paraId="628124F6" w14:textId="77777777" w:rsidR="00857B3A" w:rsidRDefault="00857B3A"/>
    <w:sectPr w:rsidR="00857B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3A"/>
    <w:rsid w:val="005B05AD"/>
    <w:rsid w:val="008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92A1"/>
  <w15:chartTrackingRefBased/>
  <w15:docId w15:val="{84BEE713-BFEB-45C4-A54A-F278E789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B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B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B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B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B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B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B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B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Calva Gomez</dc:creator>
  <cp:keywords/>
  <dc:description/>
  <cp:lastModifiedBy>Araceli Calva Gomez</cp:lastModifiedBy>
  <cp:revision>1</cp:revision>
  <dcterms:created xsi:type="dcterms:W3CDTF">2026-02-17T22:39:00Z</dcterms:created>
  <dcterms:modified xsi:type="dcterms:W3CDTF">2026-02-17T22:41:00Z</dcterms:modified>
</cp:coreProperties>
</file>